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F8B" w:rsidRPr="00D06086" w:rsidRDefault="00E46F8B" w:rsidP="00E46F8B">
      <w:pPr>
        <w:spacing w:line="240" w:lineRule="auto"/>
        <w:jc w:val="left"/>
        <w:rPr>
          <w:rFonts w:ascii="仿宋_GB2312" w:eastAsia="仿宋_GB2312" w:hAnsi="宋体"/>
          <w:sz w:val="32"/>
          <w:szCs w:val="32"/>
        </w:rPr>
      </w:pPr>
      <w:r w:rsidRPr="00D06086">
        <w:rPr>
          <w:rFonts w:ascii="仿宋_GB2312" w:eastAsia="仿宋_GB2312" w:hAnsi="宋体" w:hint="eastAsia"/>
          <w:sz w:val="32"/>
          <w:szCs w:val="32"/>
        </w:rPr>
        <w:t>附件3</w:t>
      </w:r>
    </w:p>
    <w:p w:rsidR="00E46F8B" w:rsidRPr="00725F5D" w:rsidRDefault="00E46F8B" w:rsidP="00E46F8B">
      <w:pPr>
        <w:spacing w:line="240" w:lineRule="auto"/>
        <w:jc w:val="center"/>
        <w:rPr>
          <w:rFonts w:ascii="宋体" w:eastAsia="宋体" w:hAnsi="宋体"/>
          <w:b/>
          <w:sz w:val="44"/>
          <w:szCs w:val="44"/>
        </w:rPr>
      </w:pPr>
      <w:r w:rsidRPr="00725F5D">
        <w:rPr>
          <w:rFonts w:ascii="宋体" w:eastAsia="宋体" w:hAnsi="宋体" w:hint="eastAsia"/>
          <w:b/>
          <w:sz w:val="44"/>
          <w:szCs w:val="44"/>
        </w:rPr>
        <w:t>唐立新奖学金面试规则简介</w:t>
      </w:r>
    </w:p>
    <w:p w:rsidR="00E46F8B" w:rsidRPr="00481BE6" w:rsidRDefault="00E46F8B" w:rsidP="00E46F8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81BE6">
        <w:rPr>
          <w:rFonts w:ascii="仿宋_GB2312" w:eastAsia="仿宋_GB2312" w:hint="eastAsia"/>
          <w:sz w:val="32"/>
          <w:szCs w:val="32"/>
        </w:rPr>
        <w:t>唐立新奖学金面试注重考查学生时间把控、应变能力、举止仪表、言语表述、综合分析等五个维度的能力。</w:t>
      </w:r>
    </w:p>
    <w:p w:rsidR="00E46F8B" w:rsidRPr="00481BE6" w:rsidRDefault="00E46F8B" w:rsidP="00E46F8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81BE6">
        <w:rPr>
          <w:rFonts w:ascii="仿宋_GB2312" w:eastAsia="仿宋_GB2312" w:hint="eastAsia"/>
          <w:sz w:val="32"/>
          <w:szCs w:val="32"/>
        </w:rPr>
        <w:t xml:space="preserve">一、面试题目： </w:t>
      </w:r>
    </w:p>
    <w:p w:rsidR="00E46F8B" w:rsidRPr="00481BE6" w:rsidRDefault="00E46F8B" w:rsidP="00E46F8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81BE6">
        <w:rPr>
          <w:rFonts w:ascii="仿宋_GB2312" w:eastAsia="仿宋_GB2312" w:hint="eastAsia"/>
          <w:sz w:val="32"/>
          <w:szCs w:val="32"/>
        </w:rPr>
        <w:t>面试共两个题目，题目一为固定题：介绍自己的优势与特点。答题时需注意表达方式简明扼要，忌重点不明晰。题目二为开放题：由唐立新先生现场提问，面试学生稍作准备，即兴演讲作答。每一组开放性题目相同。</w:t>
      </w:r>
    </w:p>
    <w:p w:rsidR="00E46F8B" w:rsidRPr="00481BE6" w:rsidRDefault="00E46F8B" w:rsidP="00E46F8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81BE6">
        <w:rPr>
          <w:rFonts w:ascii="仿宋_GB2312" w:eastAsia="仿宋_GB2312" w:hint="eastAsia"/>
          <w:sz w:val="32"/>
          <w:szCs w:val="32"/>
        </w:rPr>
        <w:t>二、回答形式：</w:t>
      </w:r>
    </w:p>
    <w:p w:rsidR="00E46F8B" w:rsidRPr="00481BE6" w:rsidRDefault="00E46F8B" w:rsidP="00E46F8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81BE6">
        <w:rPr>
          <w:rFonts w:ascii="仿宋_GB2312" w:eastAsia="仿宋_GB2312" w:hint="eastAsia"/>
          <w:sz w:val="32"/>
          <w:szCs w:val="32"/>
        </w:rPr>
        <w:t>学生由学校分成6组，每组30人。每组学生围成一个圈，从1号到30号，一个接一个回答，每个学生答题时间为100秒，即1分40秒。还有30秒时，学生将会看到工作人员举牌提示，时间到时，无论答完与否，学生必须立即停止作答，否则将由工作人员强行打断其回答。</w:t>
      </w:r>
    </w:p>
    <w:p w:rsidR="00E46F8B" w:rsidRPr="00481BE6" w:rsidRDefault="00E46F8B" w:rsidP="00E46F8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81BE6">
        <w:rPr>
          <w:rFonts w:ascii="仿宋_GB2312" w:eastAsia="仿宋_GB2312" w:hint="eastAsia"/>
          <w:sz w:val="32"/>
          <w:szCs w:val="32"/>
        </w:rPr>
        <w:t>三、注意事项：</w:t>
      </w:r>
    </w:p>
    <w:p w:rsidR="00E46F8B" w:rsidRPr="00481BE6" w:rsidRDefault="00E46F8B" w:rsidP="00E46F8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81BE6">
        <w:rPr>
          <w:rFonts w:ascii="仿宋_GB2312" w:eastAsia="仿宋_GB2312" w:hint="eastAsia"/>
          <w:sz w:val="32"/>
          <w:szCs w:val="32"/>
        </w:rPr>
        <w:t>1.两题共100秒，切记合理安排时间。</w:t>
      </w:r>
    </w:p>
    <w:p w:rsidR="00E46F8B" w:rsidRPr="00481BE6" w:rsidRDefault="00E46F8B" w:rsidP="00E46F8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81BE6">
        <w:rPr>
          <w:rFonts w:ascii="仿宋_GB2312" w:eastAsia="仿宋_GB2312" w:hint="eastAsia"/>
          <w:sz w:val="32"/>
          <w:szCs w:val="32"/>
        </w:rPr>
        <w:t>2.由于时间有限，答题时直接开始作答，无需讲套话（如：尊敬的XXX您好）。</w:t>
      </w:r>
    </w:p>
    <w:p w:rsidR="00E46F8B" w:rsidRPr="00481BE6" w:rsidRDefault="00E46F8B" w:rsidP="00E46F8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81BE6">
        <w:rPr>
          <w:rFonts w:ascii="仿宋_GB2312" w:eastAsia="仿宋_GB2312" w:hint="eastAsia"/>
          <w:sz w:val="32"/>
          <w:szCs w:val="32"/>
        </w:rPr>
        <w:t>3.面试地点在中国科学院大学玉泉路校区，候选人确因出国等原因不能参加面试，可向学校提出，经批准后选择参加网络面试（全校不超过5人）；如不能参加面试，则面试成绩为0。</w:t>
      </w:r>
    </w:p>
    <w:p w:rsidR="00E46F8B" w:rsidRPr="00481BE6" w:rsidRDefault="00E46F8B" w:rsidP="00E46F8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81BE6">
        <w:rPr>
          <w:rFonts w:ascii="仿宋_GB2312" w:eastAsia="仿宋_GB2312" w:hint="eastAsia"/>
          <w:sz w:val="32"/>
          <w:szCs w:val="32"/>
        </w:rPr>
        <w:lastRenderedPageBreak/>
        <w:t>4.为了保证参加面试的公平性，现场面试将采用无网络化（禁止使用手机、ipad等通讯和电子设备）面试答题，参加面试的学生在进入考场和待考区时，需按工作人员安排，将手机等通讯和电子设备放在指定地点。</w:t>
      </w:r>
    </w:p>
    <w:p w:rsidR="00B0054B" w:rsidRPr="00E46F8B" w:rsidRDefault="00B0054B">
      <w:bookmarkStart w:id="0" w:name="_GoBack"/>
      <w:bookmarkEnd w:id="0"/>
    </w:p>
    <w:sectPr w:rsidR="00B0054B" w:rsidRPr="00E46F8B" w:rsidSect="002755C6"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F8B"/>
    <w:rsid w:val="00B0054B"/>
    <w:rsid w:val="00E4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C4DD9E-1213-47AF-B14F-98D3BB89C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F8B"/>
    <w:pPr>
      <w:widowControl w:val="0"/>
      <w:spacing w:line="360" w:lineRule="auto"/>
      <w:jc w:val="both"/>
    </w:pPr>
    <w:rPr>
      <w:rFonts w:ascii="Times New Roman" w:eastAsia="仿宋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469</Characters>
  <Application>Microsoft Office Word</Application>
  <DocSecurity>0</DocSecurity>
  <Lines>3</Lines>
  <Paragraphs>1</Paragraphs>
  <ScaleCrop>false</ScaleCrop>
  <Company>Microsoft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dbp</dc:creator>
  <cp:keywords/>
  <dc:description/>
  <cp:lastModifiedBy>dbp</cp:lastModifiedBy>
  <cp:revision>1</cp:revision>
  <dcterms:created xsi:type="dcterms:W3CDTF">2018-06-04T06:56:00Z</dcterms:created>
  <dcterms:modified xsi:type="dcterms:W3CDTF">2018-06-04T06:57:00Z</dcterms:modified>
</cp:coreProperties>
</file>